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035" w:rsidRPr="001B5035" w:rsidRDefault="00AA4877" w:rsidP="001B5035">
      <w:pPr>
        <w:keepNext/>
        <w:keepLines/>
        <w:spacing w:after="478"/>
        <w:ind w:left="40" w:right="1140"/>
        <w:rPr>
          <w:rFonts w:ascii="Times New Roman" w:hAnsi="Times New Roman" w:cs="Times New Roman"/>
          <w:sz w:val="28"/>
          <w:szCs w:val="28"/>
        </w:rPr>
      </w:pPr>
      <w:bookmarkStart w:id="0" w:name="bookmark1"/>
      <w:r>
        <w:rPr>
          <w:rStyle w:val="20"/>
          <w:rFonts w:ascii="Times New Roman" w:hAnsi="Times New Roman" w:cs="Times New Roman"/>
          <w:sz w:val="28"/>
          <w:szCs w:val="28"/>
        </w:rPr>
        <w:t xml:space="preserve">                      </w:t>
      </w:r>
      <w:r w:rsidR="00A045DA">
        <w:rPr>
          <w:rStyle w:val="20"/>
          <w:rFonts w:ascii="Times New Roman" w:hAnsi="Times New Roman" w:cs="Times New Roman"/>
          <w:sz w:val="28"/>
          <w:szCs w:val="28"/>
        </w:rPr>
        <w:t>Работа над</w:t>
      </w:r>
      <w:r w:rsidR="001B5035" w:rsidRPr="001B5035">
        <w:rPr>
          <w:rStyle w:val="20"/>
          <w:rFonts w:ascii="Times New Roman" w:hAnsi="Times New Roman" w:cs="Times New Roman"/>
          <w:sz w:val="28"/>
          <w:szCs w:val="28"/>
        </w:rPr>
        <w:t xml:space="preserve"> деформированным</w:t>
      </w:r>
      <w:bookmarkEnd w:id="0"/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A045DA">
        <w:rPr>
          <w:rStyle w:val="20"/>
          <w:rFonts w:ascii="Times New Roman" w:hAnsi="Times New Roman" w:cs="Times New Roman"/>
          <w:sz w:val="28"/>
          <w:szCs w:val="28"/>
        </w:rPr>
        <w:t xml:space="preserve">предложением, </w:t>
      </w:r>
      <w:r>
        <w:rPr>
          <w:rStyle w:val="20"/>
          <w:rFonts w:ascii="Times New Roman" w:hAnsi="Times New Roman" w:cs="Times New Roman"/>
          <w:sz w:val="28"/>
          <w:szCs w:val="28"/>
        </w:rPr>
        <w:t>текстом.</w:t>
      </w:r>
    </w:p>
    <w:p w:rsidR="001B5035" w:rsidRPr="00843E70" w:rsidRDefault="004D02D3" w:rsidP="00843E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B5035" w:rsidRPr="00843E70">
        <w:rPr>
          <w:rFonts w:ascii="Times New Roman" w:hAnsi="Times New Roman" w:cs="Times New Roman"/>
          <w:sz w:val="28"/>
          <w:szCs w:val="28"/>
        </w:rPr>
        <w:t>Я хочу поделиться опытом работы над пред</w:t>
      </w:r>
      <w:r w:rsidR="001B5035" w:rsidRPr="00843E70">
        <w:rPr>
          <w:rFonts w:ascii="Times New Roman" w:hAnsi="Times New Roman" w:cs="Times New Roman"/>
          <w:sz w:val="28"/>
          <w:szCs w:val="28"/>
        </w:rPr>
        <w:softHyphen/>
        <w:t>ложением и текстом. Во время изучения темы «Предложение» в I классе ребята, встречаясь с текстом, в котором пропущены знаки препинания (точки), испытывают большие затруднения</w:t>
      </w:r>
      <w:r w:rsidR="009C7072">
        <w:rPr>
          <w:rFonts w:ascii="Times New Roman" w:hAnsi="Times New Roman" w:cs="Times New Roman"/>
          <w:sz w:val="28"/>
          <w:szCs w:val="28"/>
        </w:rPr>
        <w:t>.</w:t>
      </w:r>
      <w:r w:rsidR="001B5035" w:rsidRPr="00843E70">
        <w:rPr>
          <w:rFonts w:ascii="Times New Roman" w:hAnsi="Times New Roman" w:cs="Times New Roman"/>
          <w:sz w:val="28"/>
          <w:szCs w:val="28"/>
        </w:rPr>
        <w:t xml:space="preserve"> Даже ранняя подготовка к этому виду работы, количество упражнений не всегда дают положительные резуль</w:t>
      </w:r>
      <w:r w:rsidR="001B5035" w:rsidRPr="00843E70">
        <w:rPr>
          <w:rFonts w:ascii="Times New Roman" w:hAnsi="Times New Roman" w:cs="Times New Roman"/>
          <w:sz w:val="28"/>
          <w:szCs w:val="28"/>
        </w:rPr>
        <w:softHyphen/>
        <w:t>таты. Как правило, над текстом работают только те учащиеся, которые лучше осмысливают текст, т. е. читают быстро. Остальные дети в это время пассивно выслушивают ответы, заключения, дока</w:t>
      </w:r>
      <w:r w:rsidR="001B5035" w:rsidRPr="00843E70">
        <w:rPr>
          <w:rFonts w:ascii="Times New Roman" w:hAnsi="Times New Roman" w:cs="Times New Roman"/>
          <w:sz w:val="28"/>
          <w:szCs w:val="28"/>
        </w:rPr>
        <w:softHyphen/>
        <w:t>зательства. Активность сводится (в лучшем случае) к хоровому чтению с «</w:t>
      </w:r>
      <w:proofErr w:type="spellStart"/>
      <w:r w:rsidR="001B5035" w:rsidRPr="00843E70">
        <w:rPr>
          <w:rFonts w:ascii="Times New Roman" w:hAnsi="Times New Roman" w:cs="Times New Roman"/>
          <w:sz w:val="28"/>
          <w:szCs w:val="28"/>
        </w:rPr>
        <w:t>прохлопыванием</w:t>
      </w:r>
      <w:proofErr w:type="spellEnd"/>
      <w:r w:rsidR="001B5035" w:rsidRPr="00843E70">
        <w:rPr>
          <w:rFonts w:ascii="Times New Roman" w:hAnsi="Times New Roman" w:cs="Times New Roman"/>
          <w:sz w:val="28"/>
          <w:szCs w:val="28"/>
        </w:rPr>
        <w:t>» границы предложения.</w:t>
      </w:r>
    </w:p>
    <w:p w:rsidR="007A626A" w:rsidRDefault="004D02D3" w:rsidP="00843E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B5035" w:rsidRPr="00843E70">
        <w:rPr>
          <w:rFonts w:ascii="Times New Roman" w:hAnsi="Times New Roman" w:cs="Times New Roman"/>
          <w:sz w:val="28"/>
          <w:szCs w:val="28"/>
        </w:rPr>
        <w:t>Чтобы активизировать деятельность учащихся, я применила такую игру: на длинной полоске бумаги с четырехкратным интервалом между сло</w:t>
      </w:r>
      <w:r w:rsidR="001B5035" w:rsidRPr="00843E70">
        <w:rPr>
          <w:rFonts w:ascii="Times New Roman" w:hAnsi="Times New Roman" w:cs="Times New Roman"/>
          <w:sz w:val="28"/>
          <w:szCs w:val="28"/>
        </w:rPr>
        <w:softHyphen/>
        <w:t>вами пишу или печатаю для каждого ученика текст. Если текст отпечатан,</w:t>
      </w:r>
      <w:r w:rsidR="007C114B">
        <w:rPr>
          <w:rFonts w:ascii="Times New Roman" w:hAnsi="Times New Roman" w:cs="Times New Roman"/>
          <w:sz w:val="28"/>
          <w:szCs w:val="28"/>
        </w:rPr>
        <w:t xml:space="preserve"> я предлагаю детям  уточнить, что перед ними: слово, словосочетание, предложение или текст. Вспоминаем определения каждого понятия. Затем</w:t>
      </w:r>
      <w:r w:rsidR="001B5035" w:rsidRPr="00843E70">
        <w:rPr>
          <w:rFonts w:ascii="Times New Roman" w:hAnsi="Times New Roman" w:cs="Times New Roman"/>
          <w:sz w:val="28"/>
          <w:szCs w:val="28"/>
        </w:rPr>
        <w:t xml:space="preserve"> провожу игру. (По</w:t>
      </w:r>
      <w:r w:rsidR="001B5035" w:rsidRPr="00843E70">
        <w:rPr>
          <w:rFonts w:ascii="Times New Roman" w:hAnsi="Times New Roman" w:cs="Times New Roman"/>
          <w:sz w:val="28"/>
          <w:szCs w:val="28"/>
        </w:rPr>
        <w:softHyphen/>
        <w:t>казываю бланк с текстом телеграммы.) Предлагаю детям разрезать полоску на такие части, чтобы каждая содержала одно предложение. Текст вы</w:t>
      </w:r>
      <w:r w:rsidR="001B5035" w:rsidRPr="00843E70">
        <w:rPr>
          <w:rFonts w:ascii="Times New Roman" w:hAnsi="Times New Roman" w:cs="Times New Roman"/>
          <w:sz w:val="28"/>
          <w:szCs w:val="28"/>
        </w:rPr>
        <w:softHyphen/>
        <w:t>кладывается на парте, перечитывается. Допущен</w:t>
      </w:r>
      <w:r w:rsidR="001B5035" w:rsidRPr="00843E70">
        <w:rPr>
          <w:rFonts w:ascii="Times New Roman" w:hAnsi="Times New Roman" w:cs="Times New Roman"/>
          <w:sz w:val="28"/>
          <w:szCs w:val="28"/>
        </w:rPr>
        <w:softHyphen/>
        <w:t>ные ошибки дети исправляют сами, отрезая «лишнее» слово и перекладывая в нужный рядок</w:t>
      </w:r>
      <w:r w:rsidR="009C7072">
        <w:rPr>
          <w:rFonts w:ascii="Times New Roman" w:hAnsi="Times New Roman" w:cs="Times New Roman"/>
          <w:sz w:val="28"/>
          <w:szCs w:val="28"/>
        </w:rPr>
        <w:t>.</w:t>
      </w:r>
    </w:p>
    <w:p w:rsidR="009C7072" w:rsidRDefault="009C7072" w:rsidP="00843E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5"/>
      </w:tblGrid>
      <w:tr w:rsidR="009C7072" w:rsidTr="009C7072">
        <w:trPr>
          <w:trHeight w:val="165"/>
        </w:trPr>
        <w:tc>
          <w:tcPr>
            <w:tcW w:w="9285" w:type="dxa"/>
          </w:tcPr>
          <w:p w:rsidR="009C7072" w:rsidRDefault="009C7072" w:rsidP="00843E7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Пришла весна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запели в саду птички набухли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ветках почки</w:t>
            </w:r>
          </w:p>
        </w:tc>
      </w:tr>
    </w:tbl>
    <w:p w:rsidR="009C7072" w:rsidRDefault="009C7072" w:rsidP="00843E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</w:tblGrid>
      <w:tr w:rsidR="009C7072" w:rsidTr="009C7072">
        <w:trPr>
          <w:trHeight w:val="195"/>
        </w:trPr>
        <w:tc>
          <w:tcPr>
            <w:tcW w:w="5760" w:type="dxa"/>
          </w:tcPr>
          <w:p w:rsidR="009C7072" w:rsidRDefault="009C7072" w:rsidP="009C7072">
            <w:pPr>
              <w:pStyle w:val="a4"/>
              <w:ind w:left="-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Пришла весна.</w:t>
            </w:r>
          </w:p>
        </w:tc>
      </w:tr>
    </w:tbl>
    <w:p w:rsidR="009C7072" w:rsidRPr="00843E70" w:rsidRDefault="009C7072" w:rsidP="00843E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0"/>
      </w:tblGrid>
      <w:tr w:rsidR="009C7072" w:rsidTr="009C7072">
        <w:trPr>
          <w:trHeight w:val="195"/>
        </w:trPr>
        <w:tc>
          <w:tcPr>
            <w:tcW w:w="5820" w:type="dxa"/>
          </w:tcPr>
          <w:p w:rsidR="009C7072" w:rsidRDefault="009C7072" w:rsidP="009C7072">
            <w:pPr>
              <w:pStyle w:val="a4"/>
              <w:ind w:left="-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Запели в саду птички.</w:t>
            </w:r>
          </w:p>
        </w:tc>
      </w:tr>
    </w:tbl>
    <w:p w:rsidR="009C7072" w:rsidRDefault="009C7072" w:rsidP="00843E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0"/>
      </w:tblGrid>
      <w:tr w:rsidR="009C7072" w:rsidTr="009C7072">
        <w:trPr>
          <w:trHeight w:val="255"/>
        </w:trPr>
        <w:tc>
          <w:tcPr>
            <w:tcW w:w="5880" w:type="dxa"/>
          </w:tcPr>
          <w:p w:rsidR="009C7072" w:rsidRDefault="009C7072" w:rsidP="009C7072">
            <w:pPr>
              <w:pStyle w:val="a4"/>
              <w:ind w:left="-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Набухли на ветках почки.</w:t>
            </w:r>
          </w:p>
        </w:tc>
      </w:tr>
    </w:tbl>
    <w:p w:rsidR="009C7072" w:rsidRPr="00AA4877" w:rsidRDefault="009C7072" w:rsidP="00843E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B5035" w:rsidRPr="00AA4877" w:rsidRDefault="004D02D3" w:rsidP="00843E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B5035" w:rsidRPr="00AA4877">
        <w:rPr>
          <w:rFonts w:ascii="Times New Roman" w:hAnsi="Times New Roman" w:cs="Times New Roman"/>
          <w:sz w:val="28"/>
          <w:szCs w:val="28"/>
        </w:rPr>
        <w:t>Далее разрешаю детям «исправить ошибки» в записи предложений красным карандашом.</w:t>
      </w:r>
      <w:r w:rsidR="007C114B">
        <w:rPr>
          <w:rFonts w:ascii="Times New Roman" w:hAnsi="Times New Roman" w:cs="Times New Roman"/>
          <w:sz w:val="28"/>
          <w:szCs w:val="28"/>
        </w:rPr>
        <w:t xml:space="preserve"> После того как дети исправят ошибки, я </w:t>
      </w:r>
      <w:r w:rsidR="006375A6">
        <w:rPr>
          <w:rFonts w:ascii="Times New Roman" w:hAnsi="Times New Roman" w:cs="Times New Roman"/>
          <w:sz w:val="28"/>
          <w:szCs w:val="28"/>
        </w:rPr>
        <w:t>провожу работу над словарным запасом детей. Предлагаю следующие вопросы:</w:t>
      </w:r>
      <w:r w:rsidR="007C114B">
        <w:rPr>
          <w:rFonts w:ascii="Times New Roman" w:hAnsi="Times New Roman" w:cs="Times New Roman"/>
          <w:sz w:val="28"/>
          <w:szCs w:val="28"/>
        </w:rPr>
        <w:t xml:space="preserve"> </w:t>
      </w:r>
      <w:r w:rsidR="006375A6">
        <w:rPr>
          <w:rFonts w:ascii="Times New Roman" w:hAnsi="Times New Roman" w:cs="Times New Roman"/>
          <w:sz w:val="28"/>
          <w:szCs w:val="28"/>
        </w:rPr>
        <w:t>«Что значит выражение</w:t>
      </w:r>
      <w:r w:rsidR="001B5035" w:rsidRPr="00AA4877">
        <w:rPr>
          <w:rFonts w:ascii="Times New Roman" w:hAnsi="Times New Roman" w:cs="Times New Roman"/>
          <w:sz w:val="28"/>
          <w:szCs w:val="28"/>
        </w:rPr>
        <w:t xml:space="preserve"> </w:t>
      </w:r>
      <w:r w:rsidR="006375A6">
        <w:rPr>
          <w:rFonts w:ascii="Times New Roman" w:hAnsi="Times New Roman" w:cs="Times New Roman"/>
          <w:sz w:val="28"/>
          <w:szCs w:val="28"/>
        </w:rPr>
        <w:t>«Н</w:t>
      </w:r>
      <w:r w:rsidR="006375A6">
        <w:rPr>
          <w:rFonts w:ascii="Times New Roman" w:hAnsi="Times New Roman" w:cs="Times New Roman"/>
          <w:sz w:val="28"/>
          <w:szCs w:val="28"/>
        </w:rPr>
        <w:t>абухли на ветках почки</w:t>
      </w:r>
      <w:r w:rsidR="006375A6">
        <w:rPr>
          <w:rFonts w:ascii="Times New Roman" w:hAnsi="Times New Roman" w:cs="Times New Roman"/>
          <w:sz w:val="28"/>
          <w:szCs w:val="28"/>
        </w:rPr>
        <w:t>» «Как мы узнаём что наступила весна»</w:t>
      </w:r>
      <w:proofErr w:type="gramStart"/>
      <w:r w:rsidR="006375A6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="006375A6">
        <w:rPr>
          <w:rFonts w:ascii="Times New Roman" w:hAnsi="Times New Roman" w:cs="Times New Roman"/>
          <w:sz w:val="28"/>
          <w:szCs w:val="28"/>
        </w:rPr>
        <w:t xml:space="preserve"> </w:t>
      </w:r>
      <w:r w:rsidR="001B5035" w:rsidRPr="00AA4877">
        <w:rPr>
          <w:rFonts w:ascii="Times New Roman" w:hAnsi="Times New Roman" w:cs="Times New Roman"/>
          <w:sz w:val="28"/>
          <w:szCs w:val="28"/>
        </w:rPr>
        <w:t>Со вре</w:t>
      </w:r>
      <w:r w:rsidR="001B5035" w:rsidRPr="00AA4877">
        <w:rPr>
          <w:rFonts w:ascii="Times New Roman" w:hAnsi="Times New Roman" w:cs="Times New Roman"/>
          <w:sz w:val="28"/>
          <w:szCs w:val="28"/>
        </w:rPr>
        <w:softHyphen/>
        <w:t>менем тексты усложняю. Списывание идет без исправлений на полосках. Успешнее здесь про</w:t>
      </w:r>
      <w:r w:rsidR="001B5035" w:rsidRPr="00AA4877">
        <w:rPr>
          <w:rFonts w:ascii="Times New Roman" w:hAnsi="Times New Roman" w:cs="Times New Roman"/>
          <w:sz w:val="28"/>
          <w:szCs w:val="28"/>
        </w:rPr>
        <w:softHyphen/>
        <w:t>водить и выборочное списывание. Например: «Спи</w:t>
      </w:r>
      <w:r w:rsidR="001B5035" w:rsidRPr="00AA4877">
        <w:rPr>
          <w:rFonts w:ascii="Times New Roman" w:hAnsi="Times New Roman" w:cs="Times New Roman"/>
          <w:sz w:val="28"/>
          <w:szCs w:val="28"/>
        </w:rPr>
        <w:softHyphen/>
        <w:t>шите второе пр</w:t>
      </w:r>
      <w:r w:rsidR="00417973">
        <w:rPr>
          <w:rFonts w:ascii="Times New Roman" w:hAnsi="Times New Roman" w:cs="Times New Roman"/>
          <w:sz w:val="28"/>
          <w:szCs w:val="28"/>
        </w:rPr>
        <w:t xml:space="preserve">едложение», «Выпишите из третьего </w:t>
      </w:r>
      <w:r w:rsidR="001B5035" w:rsidRPr="00AA4877">
        <w:rPr>
          <w:rFonts w:ascii="Times New Roman" w:hAnsi="Times New Roman" w:cs="Times New Roman"/>
          <w:sz w:val="28"/>
          <w:szCs w:val="28"/>
        </w:rPr>
        <w:t xml:space="preserve"> предложения слово с твердыми согласными». По</w:t>
      </w:r>
      <w:r w:rsidR="001B5035" w:rsidRPr="00AA4877">
        <w:rPr>
          <w:rFonts w:ascii="Times New Roman" w:hAnsi="Times New Roman" w:cs="Times New Roman"/>
          <w:sz w:val="28"/>
          <w:szCs w:val="28"/>
        </w:rPr>
        <w:softHyphen/>
        <w:t>лоски готовятся для разового использования. Раз</w:t>
      </w:r>
      <w:r w:rsidR="001B5035" w:rsidRPr="00AA4877">
        <w:rPr>
          <w:rFonts w:ascii="Times New Roman" w:hAnsi="Times New Roman" w:cs="Times New Roman"/>
          <w:sz w:val="28"/>
          <w:szCs w:val="28"/>
        </w:rPr>
        <w:softHyphen/>
        <w:t>множить большие тексты помогают родители.</w:t>
      </w:r>
    </w:p>
    <w:p w:rsidR="001B5035" w:rsidRPr="00AA4877" w:rsidRDefault="001B5035" w:rsidP="00843E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A4877">
        <w:rPr>
          <w:rFonts w:ascii="Times New Roman" w:hAnsi="Times New Roman" w:cs="Times New Roman"/>
          <w:sz w:val="28"/>
          <w:szCs w:val="28"/>
        </w:rPr>
        <w:t>При работе над деформированным текстом так</w:t>
      </w:r>
      <w:r w:rsidRPr="00AA4877">
        <w:rPr>
          <w:rFonts w:ascii="Times New Roman" w:hAnsi="Times New Roman" w:cs="Times New Roman"/>
          <w:sz w:val="28"/>
          <w:szCs w:val="28"/>
        </w:rPr>
        <w:softHyphen/>
        <w:t xml:space="preserve">же встречаются трудности: не все дети понимают и осознают этот вид работы. Поэтому и здесь я решила помочь им. Заранее приготовила каждому ученику текст в наборе полосок с предложениями. Методика работы над текстом остается прежней: дети выясняют, что нет последовательности, что одно событие опережает другое, </w:t>
      </w:r>
      <w:r w:rsidRPr="00AA4877">
        <w:rPr>
          <w:rFonts w:ascii="Times New Roman" w:hAnsi="Times New Roman" w:cs="Times New Roman"/>
          <w:sz w:val="28"/>
          <w:szCs w:val="28"/>
        </w:rPr>
        <w:lastRenderedPageBreak/>
        <w:t>перечитывают текст, убеждаются в его правильности, дают ему название и приступают к списыванию.</w:t>
      </w:r>
    </w:p>
    <w:p w:rsidR="006B75A0" w:rsidRPr="00AA4877" w:rsidRDefault="004D02D3" w:rsidP="00843E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B5035" w:rsidRPr="00AA4877">
        <w:rPr>
          <w:rFonts w:ascii="Times New Roman" w:hAnsi="Times New Roman" w:cs="Times New Roman"/>
          <w:sz w:val="28"/>
          <w:szCs w:val="28"/>
        </w:rPr>
        <w:t xml:space="preserve">Во II классе тексты даю более сложные </w:t>
      </w:r>
      <w:r w:rsidR="001B5035" w:rsidRPr="00AA4877">
        <w:rPr>
          <w:rStyle w:val="1"/>
          <w:rFonts w:eastAsiaTheme="minorHAnsi"/>
          <w:sz w:val="28"/>
          <w:szCs w:val="28"/>
        </w:rPr>
        <w:t xml:space="preserve">— </w:t>
      </w:r>
      <w:r w:rsidR="001B5035" w:rsidRPr="00AA4877">
        <w:rPr>
          <w:rFonts w:ascii="Times New Roman" w:hAnsi="Times New Roman" w:cs="Times New Roman"/>
          <w:sz w:val="28"/>
          <w:szCs w:val="28"/>
        </w:rPr>
        <w:t>от 6 до 8 предложений. Такой текст можно раз</w:t>
      </w:r>
      <w:r w:rsidR="001B5035" w:rsidRPr="00AA4877">
        <w:rPr>
          <w:rFonts w:ascii="Times New Roman" w:hAnsi="Times New Roman" w:cs="Times New Roman"/>
          <w:sz w:val="28"/>
          <w:szCs w:val="28"/>
        </w:rPr>
        <w:softHyphen/>
        <w:t>делить на логические части. Это делает каждый ученик практически, раздвигая полоски, а я нагляд</w:t>
      </w:r>
      <w:r w:rsidR="001B5035" w:rsidRPr="00AA4877">
        <w:rPr>
          <w:rFonts w:ascii="Times New Roman" w:hAnsi="Times New Roman" w:cs="Times New Roman"/>
          <w:sz w:val="28"/>
          <w:szCs w:val="28"/>
        </w:rPr>
        <w:softHyphen/>
        <w:t xml:space="preserve">но </w:t>
      </w:r>
      <w:r w:rsidR="009C7072" w:rsidRPr="00AA4877">
        <w:rPr>
          <w:rStyle w:val="55pt"/>
          <w:rFonts w:eastAsiaTheme="minorHAnsi"/>
          <w:sz w:val="28"/>
          <w:szCs w:val="28"/>
          <w:lang w:val="ru-RU"/>
        </w:rPr>
        <w:t>могу</w:t>
      </w:r>
      <w:r w:rsidR="001B5035" w:rsidRPr="00AA4877">
        <w:rPr>
          <w:rStyle w:val="55pt"/>
          <w:rFonts w:eastAsiaTheme="minorHAnsi"/>
          <w:sz w:val="28"/>
          <w:szCs w:val="28"/>
          <w:lang w:val="ru-RU"/>
        </w:rPr>
        <w:t xml:space="preserve"> </w:t>
      </w:r>
      <w:r w:rsidR="001B5035" w:rsidRPr="00AA4877">
        <w:rPr>
          <w:rFonts w:ascii="Times New Roman" w:hAnsi="Times New Roman" w:cs="Times New Roman"/>
          <w:sz w:val="28"/>
          <w:szCs w:val="28"/>
        </w:rPr>
        <w:t>уб</w:t>
      </w:r>
      <w:r w:rsidR="009C7072" w:rsidRPr="00AA4877">
        <w:rPr>
          <w:rFonts w:ascii="Times New Roman" w:hAnsi="Times New Roman" w:cs="Times New Roman"/>
          <w:sz w:val="28"/>
          <w:szCs w:val="28"/>
        </w:rPr>
        <w:t xml:space="preserve">едиться, как работают все дети. </w:t>
      </w:r>
      <w:r w:rsidR="001B5035" w:rsidRPr="00AA4877">
        <w:rPr>
          <w:rFonts w:ascii="Times New Roman" w:hAnsi="Times New Roman" w:cs="Times New Roman"/>
          <w:sz w:val="28"/>
          <w:szCs w:val="28"/>
        </w:rPr>
        <w:t>Учащиеся сдвигают полоску первого предложе</w:t>
      </w:r>
      <w:r w:rsidR="001B5035" w:rsidRPr="00AA4877">
        <w:rPr>
          <w:rFonts w:ascii="Times New Roman" w:hAnsi="Times New Roman" w:cs="Times New Roman"/>
          <w:sz w:val="28"/>
          <w:szCs w:val="28"/>
        </w:rPr>
        <w:softHyphen/>
        <w:t>ния в части чуть-чуть вправо (этим они указывают на красную строку)</w:t>
      </w:r>
      <w:proofErr w:type="gramStart"/>
      <w:r w:rsidR="001B5035" w:rsidRPr="00AA4877">
        <w:rPr>
          <w:rFonts w:ascii="Times New Roman" w:hAnsi="Times New Roman" w:cs="Times New Roman"/>
          <w:sz w:val="28"/>
          <w:szCs w:val="28"/>
        </w:rPr>
        <w:t>.</w:t>
      </w:r>
      <w:r w:rsidR="006375A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375A6">
        <w:rPr>
          <w:rFonts w:ascii="Times New Roman" w:hAnsi="Times New Roman" w:cs="Times New Roman"/>
          <w:sz w:val="28"/>
          <w:szCs w:val="28"/>
        </w:rPr>
        <w:t>роектор выводит на доску текст.</w:t>
      </w:r>
      <w:r w:rsidR="001B5035" w:rsidRPr="00AA4877">
        <w:rPr>
          <w:rFonts w:ascii="Times New Roman" w:hAnsi="Times New Roman" w:cs="Times New Roman"/>
          <w:sz w:val="28"/>
          <w:szCs w:val="28"/>
        </w:rPr>
        <w:t xml:space="preserve"> </w:t>
      </w:r>
      <w:r w:rsidR="006375A6">
        <w:rPr>
          <w:rFonts w:ascii="Times New Roman" w:hAnsi="Times New Roman" w:cs="Times New Roman"/>
          <w:sz w:val="28"/>
          <w:szCs w:val="28"/>
        </w:rPr>
        <w:t xml:space="preserve">(Дети сверяют) </w:t>
      </w:r>
      <w:bookmarkStart w:id="1" w:name="_GoBack"/>
      <w:bookmarkEnd w:id="1"/>
      <w:r w:rsidR="006B75A0" w:rsidRPr="00AA4877">
        <w:rPr>
          <w:rFonts w:ascii="Times New Roman" w:hAnsi="Times New Roman" w:cs="Times New Roman"/>
          <w:sz w:val="28"/>
          <w:szCs w:val="28"/>
        </w:rPr>
        <w:t>Выглядит это так</w:t>
      </w:r>
      <w:r w:rsidR="000830BF" w:rsidRPr="00AA4877">
        <w:rPr>
          <w:rFonts w:ascii="Times New Roman" w:hAnsi="Times New Roman" w:cs="Times New Roman"/>
          <w:sz w:val="28"/>
          <w:szCs w:val="28"/>
        </w:rPr>
        <w:t>:</w:t>
      </w:r>
    </w:p>
    <w:p w:rsidR="006B75A0" w:rsidRPr="006B75A0" w:rsidRDefault="006B75A0" w:rsidP="006B75A0"/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0"/>
      </w:tblGrid>
      <w:tr w:rsidR="00AA4877" w:rsidTr="00AA4877">
        <w:trPr>
          <w:trHeight w:val="465"/>
        </w:trPr>
        <w:tc>
          <w:tcPr>
            <w:tcW w:w="6060" w:type="dxa"/>
          </w:tcPr>
          <w:p w:rsidR="00AA4877" w:rsidRDefault="00AA4877" w:rsidP="00AA4877">
            <w:pPr>
              <w:pStyle w:val="a4"/>
              <w:ind w:left="-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Толя махал на гусей палкой.</w:t>
            </w:r>
          </w:p>
        </w:tc>
      </w:tr>
    </w:tbl>
    <w:p w:rsidR="000830BF" w:rsidRDefault="000830BF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0"/>
      </w:tblGrid>
      <w:tr w:rsidR="00AA4877" w:rsidTr="00AA4877">
        <w:trPr>
          <w:trHeight w:val="750"/>
        </w:trPr>
        <w:tc>
          <w:tcPr>
            <w:tcW w:w="6060" w:type="dxa"/>
          </w:tcPr>
          <w:p w:rsidR="00AA4877" w:rsidRDefault="00AA4877" w:rsidP="00AA4877">
            <w:pPr>
              <w:pStyle w:val="a4"/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877" w:rsidRDefault="00AA4877" w:rsidP="00AA4877">
            <w:pPr>
              <w:pStyle w:val="a4"/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Гуси зашипели и погнались за ним.</w:t>
            </w:r>
          </w:p>
          <w:p w:rsidR="00AA4877" w:rsidRDefault="00AA4877" w:rsidP="00AA4877">
            <w:pPr>
              <w:pStyle w:val="a4"/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4877" w:rsidRDefault="00AA4877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A4877" w:rsidRDefault="00AA4877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5"/>
      </w:tblGrid>
      <w:tr w:rsidR="006B75A0" w:rsidTr="006B75A0">
        <w:trPr>
          <w:trHeight w:val="415"/>
        </w:trPr>
        <w:tc>
          <w:tcPr>
            <w:tcW w:w="5955" w:type="dxa"/>
          </w:tcPr>
          <w:p w:rsidR="006B75A0" w:rsidRDefault="006B75A0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 испугался и влез на забор</w:t>
            </w:r>
            <w:r w:rsidR="00AA4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30BF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0"/>
      </w:tblGrid>
      <w:tr w:rsidR="006B75A0" w:rsidTr="006B75A0">
        <w:trPr>
          <w:trHeight w:val="405"/>
        </w:trPr>
        <w:tc>
          <w:tcPr>
            <w:tcW w:w="6000" w:type="dxa"/>
          </w:tcPr>
          <w:p w:rsidR="006B75A0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дразни гусей!</w:t>
            </w:r>
          </w:p>
          <w:p w:rsidR="000830BF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5"/>
      </w:tblGrid>
      <w:tr w:rsidR="006B75A0" w:rsidTr="006B75A0">
        <w:trPr>
          <w:trHeight w:val="435"/>
        </w:trPr>
        <w:tc>
          <w:tcPr>
            <w:tcW w:w="6045" w:type="dxa"/>
          </w:tcPr>
          <w:p w:rsidR="006B75A0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Цыплята нашли в саду белый пушистый шарик.</w:t>
            </w:r>
          </w:p>
          <w:p w:rsidR="000830BF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5"/>
      </w:tblGrid>
      <w:tr w:rsidR="006B75A0" w:rsidTr="006B75A0">
        <w:trPr>
          <w:trHeight w:val="360"/>
        </w:trPr>
        <w:tc>
          <w:tcPr>
            <w:tcW w:w="6045" w:type="dxa"/>
          </w:tcPr>
          <w:p w:rsidR="006B75A0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 им очень нравился.</w:t>
            </w:r>
          </w:p>
          <w:p w:rsidR="000830BF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0"/>
      </w:tblGrid>
      <w:tr w:rsidR="006B75A0" w:rsidTr="006B75A0">
        <w:trPr>
          <w:trHeight w:val="285"/>
        </w:trPr>
        <w:tc>
          <w:tcPr>
            <w:tcW w:w="6060" w:type="dxa"/>
          </w:tcPr>
          <w:p w:rsidR="006B75A0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хотел поиграть с этим шариком.</w:t>
            </w:r>
          </w:p>
          <w:p w:rsidR="000830BF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5"/>
      </w:tblGrid>
      <w:tr w:rsidR="006B75A0" w:rsidTr="006B75A0">
        <w:trPr>
          <w:trHeight w:val="225"/>
        </w:trPr>
        <w:tc>
          <w:tcPr>
            <w:tcW w:w="6105" w:type="dxa"/>
          </w:tcPr>
          <w:p w:rsidR="000830BF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Шумели цыплята, спорили.</w:t>
            </w:r>
          </w:p>
          <w:p w:rsidR="000830BF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5"/>
      </w:tblGrid>
      <w:tr w:rsidR="006B75A0" w:rsidTr="006B75A0">
        <w:trPr>
          <w:trHeight w:val="345"/>
        </w:trPr>
        <w:tc>
          <w:tcPr>
            <w:tcW w:w="6075" w:type="dxa"/>
          </w:tcPr>
          <w:p w:rsidR="006B75A0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тут дунул ветерок и унес шарик.</w:t>
            </w:r>
          </w:p>
          <w:p w:rsidR="000830BF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B75A0" w:rsidRDefault="006B75A0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5"/>
      </w:tblGrid>
      <w:tr w:rsidR="006B75A0" w:rsidTr="006B75A0">
        <w:trPr>
          <w:trHeight w:val="270"/>
        </w:trPr>
        <w:tc>
          <w:tcPr>
            <w:tcW w:w="6105" w:type="dxa"/>
          </w:tcPr>
          <w:p w:rsidR="006B75A0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Полетели по ветру мелкие пушинки.</w:t>
            </w:r>
          </w:p>
          <w:p w:rsidR="000830BF" w:rsidRDefault="000830BF" w:rsidP="00843E7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0BF" w:rsidRDefault="000830BF" w:rsidP="00843E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830BF" w:rsidRPr="000830BF" w:rsidRDefault="00417973" w:rsidP="00083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0830BF" w:rsidRPr="000830BF">
        <w:rPr>
          <w:rFonts w:ascii="Times New Roman" w:hAnsi="Times New Roman" w:cs="Times New Roman"/>
          <w:sz w:val="28"/>
          <w:szCs w:val="28"/>
        </w:rPr>
        <w:t>Эти тексты в отличие от текстов на длинных полосках можно сохранить и 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для работы с другими учащимися. </w:t>
      </w:r>
      <w:r w:rsidR="000830BF" w:rsidRPr="000830BF">
        <w:rPr>
          <w:rFonts w:ascii="Times New Roman" w:hAnsi="Times New Roman" w:cs="Times New Roman"/>
          <w:sz w:val="28"/>
          <w:szCs w:val="28"/>
        </w:rPr>
        <w:t>Начинаю я эту работу еще в «азбучный период». Не всегда, правда, удается сразу списать весь текст.</w:t>
      </w:r>
      <w:r>
        <w:rPr>
          <w:rFonts w:ascii="Times New Roman" w:hAnsi="Times New Roman" w:cs="Times New Roman"/>
          <w:sz w:val="28"/>
          <w:szCs w:val="28"/>
        </w:rPr>
        <w:t xml:space="preserve"> Однако </w:t>
      </w:r>
      <w:r w:rsidR="004D02D3">
        <w:rPr>
          <w:rFonts w:ascii="Times New Roman" w:hAnsi="Times New Roman" w:cs="Times New Roman"/>
          <w:sz w:val="28"/>
          <w:szCs w:val="28"/>
        </w:rPr>
        <w:t>такая работа приносит очень хороший  результат.</w:t>
      </w:r>
    </w:p>
    <w:p w:rsidR="006B75A0" w:rsidRPr="000830BF" w:rsidRDefault="006B75A0" w:rsidP="000830BF"/>
    <w:sectPr w:rsidR="006B75A0" w:rsidRPr="000830BF" w:rsidSect="007A6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035"/>
    <w:rsid w:val="000830BF"/>
    <w:rsid w:val="00195E46"/>
    <w:rsid w:val="001B5035"/>
    <w:rsid w:val="00350058"/>
    <w:rsid w:val="00417973"/>
    <w:rsid w:val="004D02D3"/>
    <w:rsid w:val="0055225A"/>
    <w:rsid w:val="005C00A6"/>
    <w:rsid w:val="006375A6"/>
    <w:rsid w:val="006B75A0"/>
    <w:rsid w:val="007A626A"/>
    <w:rsid w:val="007C114B"/>
    <w:rsid w:val="00843E70"/>
    <w:rsid w:val="009C7072"/>
    <w:rsid w:val="00A045DA"/>
    <w:rsid w:val="00AA4877"/>
    <w:rsid w:val="00DC1646"/>
    <w:rsid w:val="00DF4BC2"/>
    <w:rsid w:val="00EB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rsid w:val="001B503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Заголовок №2"/>
    <w:basedOn w:val="2"/>
    <w:rsid w:val="001B503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3">
    <w:name w:val="Основной текст_"/>
    <w:basedOn w:val="a0"/>
    <w:link w:val="21"/>
    <w:rsid w:val="001B503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1">
    <w:name w:val="Основной текст2"/>
    <w:basedOn w:val="a"/>
    <w:link w:val="a3"/>
    <w:rsid w:val="001B503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">
    <w:name w:val="Основной текст1"/>
    <w:basedOn w:val="a3"/>
    <w:rsid w:val="001B50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5pt">
    <w:name w:val="Основной текст + 5;5 pt"/>
    <w:basedOn w:val="a3"/>
    <w:rsid w:val="001B50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/>
    </w:rPr>
  </w:style>
  <w:style w:type="paragraph" w:styleId="a4">
    <w:name w:val="No Spacing"/>
    <w:uiPriority w:val="1"/>
    <w:qFormat/>
    <w:rsid w:val="00843E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00E03-6433-4799-A339-0D5BE4A65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Хамаганов Г.П.</dc:creator>
  <cp:keywords/>
  <dc:description/>
  <cp:lastModifiedBy>Сергей</cp:lastModifiedBy>
  <cp:revision>14</cp:revision>
  <dcterms:created xsi:type="dcterms:W3CDTF">2014-12-23T08:50:00Z</dcterms:created>
  <dcterms:modified xsi:type="dcterms:W3CDTF">2015-01-05T10:51:00Z</dcterms:modified>
</cp:coreProperties>
</file>